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515B2A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FBF9E54" w14:textId="77777777" w:rsidR="007B212D" w:rsidRDefault="007B212D" w:rsidP="007B212D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„</w:t>
      </w:r>
      <w:r>
        <w:rPr>
          <w:rFonts w:ascii="Cambria" w:hAnsi="Cambria" w:cs="Calibri"/>
          <w:b/>
          <w:bCs/>
          <w:sz w:val="22"/>
          <w:szCs w:val="22"/>
        </w:rPr>
        <w:t>Przebudowa drogi powiatowej Nr 1022R Spokojna – Jastkowice w m. Krzaki w zakresie budowy chodnika</w:t>
      </w:r>
      <w:r>
        <w:rPr>
          <w:rFonts w:ascii="Cambria" w:hAnsi="Cambria" w:cstheme="minorHAnsi"/>
          <w:b/>
          <w:bCs/>
          <w:sz w:val="22"/>
          <w:szCs w:val="22"/>
        </w:rPr>
        <w:t>”</w:t>
      </w:r>
    </w:p>
    <w:p w14:paraId="0B650D70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A27512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27512">
        <w:rPr>
          <w:rFonts w:ascii="Cambria" w:hAnsi="Cambria" w:cs="Arial"/>
          <w:b/>
          <w:sz w:val="22"/>
          <w:szCs w:val="22"/>
        </w:rPr>
        <w:t xml:space="preserve">Nr ID nadany </w:t>
      </w:r>
      <w:r>
        <w:rPr>
          <w:rFonts w:ascii="Cambria" w:hAnsi="Cambria" w:cs="Arial"/>
          <w:b/>
          <w:sz w:val="22"/>
          <w:szCs w:val="22"/>
        </w:rPr>
        <w:t xml:space="preserve">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dot. w/w postępowania</w:t>
      </w:r>
      <w:r w:rsidRPr="00A27512">
        <w:rPr>
          <w:rFonts w:ascii="Cambria" w:hAnsi="Cambria" w:cs="Arial"/>
          <w:b/>
          <w:sz w:val="22"/>
          <w:szCs w:val="22"/>
        </w:rPr>
        <w:t>:</w:t>
      </w:r>
    </w:p>
    <w:p w14:paraId="4D9AF50D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EDED7CA" w14:textId="17073326" w:rsidR="00AB17A2" w:rsidRDefault="006660FD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bec016d1-7f48-48b7-beca-f41ef4320908</w:t>
      </w:r>
    </w:p>
    <w:p w14:paraId="0A4200AA" w14:textId="77777777" w:rsidR="006660FD" w:rsidRPr="006012FD" w:rsidRDefault="006660FD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EDFDB" w14:textId="77777777" w:rsidR="00187605" w:rsidRPr="006012FD" w:rsidRDefault="00187605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FD">
        <w:rPr>
          <w:rFonts w:asciiTheme="minorHAnsi" w:hAnsiTheme="minorHAnsi" w:cstheme="minorHAnsi"/>
          <w:b/>
          <w:sz w:val="22"/>
          <w:szCs w:val="22"/>
        </w:rPr>
        <w:t xml:space="preserve">Link do postępowania na </w:t>
      </w:r>
      <w:proofErr w:type="spellStart"/>
      <w:r w:rsidRPr="006012FD">
        <w:rPr>
          <w:rFonts w:asciiTheme="minorHAnsi" w:hAnsiTheme="minorHAnsi" w:cstheme="minorHAnsi"/>
          <w:b/>
          <w:sz w:val="22"/>
          <w:szCs w:val="22"/>
        </w:rPr>
        <w:t>miniPortalu</w:t>
      </w:r>
      <w:proofErr w:type="spellEnd"/>
      <w:r w:rsidRPr="006012F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D64E852" w14:textId="77777777" w:rsidR="007F6540" w:rsidRDefault="007F6540" w:rsidP="001876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DA61FE" w14:textId="2D4F137C" w:rsidR="00D95BE8" w:rsidRPr="006660FD" w:rsidRDefault="006660FD" w:rsidP="00187605">
      <w:pPr>
        <w:rPr>
          <w:color w:val="000000" w:themeColor="text1"/>
        </w:rPr>
      </w:pPr>
      <w:r w:rsidRPr="006660FD">
        <w:rPr>
          <w:rFonts w:asciiTheme="minorHAnsi" w:hAnsiTheme="minorHAnsi" w:cstheme="minorHAnsi"/>
          <w:color w:val="000000" w:themeColor="text1"/>
          <w:sz w:val="22"/>
          <w:szCs w:val="22"/>
        </w:rPr>
        <w:t>https://miniportal.uzp.gov.pl/Postepowania/bec016d1-7f48-48b7-beca-f41ef4320908</w:t>
      </w:r>
    </w:p>
    <w:sectPr w:rsidR="00D95BE8" w:rsidRPr="0066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4CA6"/>
    <w:rsid w:val="00187605"/>
    <w:rsid w:val="001A53B3"/>
    <w:rsid w:val="003322D9"/>
    <w:rsid w:val="00515B2A"/>
    <w:rsid w:val="00527684"/>
    <w:rsid w:val="006012FD"/>
    <w:rsid w:val="006660FD"/>
    <w:rsid w:val="007B212D"/>
    <w:rsid w:val="007F6540"/>
    <w:rsid w:val="00AB17A2"/>
    <w:rsid w:val="00B87378"/>
    <w:rsid w:val="00BB3A1C"/>
    <w:rsid w:val="00D95BE8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16</cp:revision>
  <dcterms:created xsi:type="dcterms:W3CDTF">2021-03-02T11:52:00Z</dcterms:created>
  <dcterms:modified xsi:type="dcterms:W3CDTF">2022-05-04T11:04:00Z</dcterms:modified>
</cp:coreProperties>
</file>