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D6F1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Załącznik nr 3 (wzór)</w:t>
      </w:r>
    </w:p>
    <w:p w14:paraId="1F7BA522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B33F90C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ZOBOWIĄZANIE</w:t>
      </w:r>
    </w:p>
    <w:p w14:paraId="43E63D5E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14:paraId="72CD0A4C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3F110CEE" w14:textId="77777777" w:rsidR="00783619" w:rsidRPr="000E3508" w:rsidRDefault="00783619" w:rsidP="00783619">
      <w:pPr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Uwaga: zamiast niniejszego formularza można przedstawić inny dokument, który </w:t>
      </w:r>
      <w:r w:rsidRPr="000E3508">
        <w:rPr>
          <w:rFonts w:ascii="Cambria" w:eastAsia="Times New Roman" w:hAnsi="Cambria"/>
          <w:i/>
          <w:sz w:val="22"/>
          <w:szCs w:val="22"/>
        </w:rPr>
        <w:t>potwierdza, że stosunek łączący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ę z podmiotami udostępniającymi zasoby gwarantuje rzeczywisty dostęp do tych zasobów oraz określa w szczególności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:</w:t>
      </w:r>
    </w:p>
    <w:p w14:paraId="0C29E21A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bCs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 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zakres dostępnych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zasobów podmiotu udostępniającego zasoby;</w:t>
      </w:r>
    </w:p>
    <w:p w14:paraId="3DD3B88B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sposób i okres udostępnienia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i wykorzystania przez niego zasobów podmiotu udostępniającego te zasoby przy wykonywaniu zamówienia;</w:t>
      </w:r>
    </w:p>
    <w:p w14:paraId="7E5B6FB4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czy i w jakim zakresie podmiot udostępniający zasoby, na zdolnościach którego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a polega w odniesieniu do warunków udziału w postępowaniu dotyczących wykształcenia, kwalifikacji zawodowych lub doświadczenia, zrealizuje roboty budowlane lub usługi, których wskazane zdolności dotyczą.</w:t>
      </w:r>
    </w:p>
    <w:p w14:paraId="14D949F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EF7996A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Ja/My……………………………………………………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………………………………………………………………………………….</w:t>
      </w:r>
    </w:p>
    <w:p w14:paraId="2BC56E0C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imię i nazwisko osoby upoważnionej do reprezentowania podmiotu)</w:t>
      </w:r>
    </w:p>
    <w:p w14:paraId="501B839F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4A954C9E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działając w imieniu i na rzecz…………………………………………………………………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                        </w:t>
      </w:r>
    </w:p>
    <w:p w14:paraId="5CA92BC7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 podmiotu, adres)</w:t>
      </w:r>
    </w:p>
    <w:p w14:paraId="61015E16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Zobowiązuję/my się do oddania niżej wymienionych zasobów na potrzeby wykonania zamówienia </w:t>
      </w:r>
    </w:p>
    <w:p w14:paraId="0C83684F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28454AE9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  <w:i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(określenie zasobu: sytuacja finansowa lub ekonomiczna, zdolność techniczna lub </w:t>
      </w:r>
      <w:r w:rsidRPr="002F63D1">
        <w:rPr>
          <w:rFonts w:ascii="Cambria" w:eastAsia="Times New Roman" w:hAnsi="Cambria"/>
          <w:bCs/>
          <w:i/>
          <w:sz w:val="22"/>
          <w:szCs w:val="22"/>
        </w:rPr>
        <w:t>z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awodowa)</w:t>
      </w:r>
    </w:p>
    <w:p w14:paraId="05578691" w14:textId="77777777" w:rsidR="00783619" w:rsidRPr="000E3508" w:rsidRDefault="00783619" w:rsidP="00783619">
      <w:pPr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do dyspozycji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sz w:val="22"/>
          <w:szCs w:val="22"/>
        </w:rPr>
        <w:t>y……</w:t>
      </w:r>
      <w:r>
        <w:rPr>
          <w:rFonts w:ascii="Cambria" w:eastAsia="Times New Roman" w:hAnsi="Cambria"/>
          <w:bCs/>
          <w:sz w:val="22"/>
          <w:szCs w:val="22"/>
        </w:rPr>
        <w:t>.</w:t>
      </w: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…………………………………….</w:t>
      </w:r>
    </w:p>
    <w:p w14:paraId="09D22BD1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</w:t>
      </w:r>
      <w:r>
        <w:rPr>
          <w:rFonts w:ascii="Cambria" w:eastAsia="Times New Roman" w:hAnsi="Cambria"/>
          <w:bCs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y)</w:t>
      </w:r>
    </w:p>
    <w:p w14:paraId="5EE79ACF" w14:textId="306F06B0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w trakcie realizacji zamówienia pn.:</w:t>
      </w: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  <w:r w:rsidRPr="000E3508">
        <w:rPr>
          <w:rFonts w:ascii="Cambria" w:eastAsia="Times New Roman" w:hAnsi="Cambria" w:cs="Arial"/>
          <w:b/>
          <w:sz w:val="22"/>
          <w:szCs w:val="22"/>
        </w:rPr>
        <w:t>„</w:t>
      </w:r>
      <w:r w:rsidR="0095197B" w:rsidRPr="00905230">
        <w:rPr>
          <w:rFonts w:ascii="Cambria" w:hAnsi="Cambria"/>
          <w:b/>
          <w:sz w:val="22"/>
          <w:szCs w:val="22"/>
        </w:rPr>
        <w:t>Przebudowa drogi powiatowej Nr 1035R Cisów Las – Gwoździec – Nowy Nart w zakresie budowy chodnika w m. Gwoździec</w:t>
      </w:r>
      <w:r>
        <w:rPr>
          <w:rFonts w:ascii="Cambria" w:hAnsi="Cambria" w:cs="Arial"/>
          <w:b/>
          <w:sz w:val="22"/>
          <w:szCs w:val="22"/>
        </w:rPr>
        <w:t>”</w:t>
      </w:r>
      <w:r w:rsidRPr="000E3508">
        <w:rPr>
          <w:rFonts w:ascii="Cambria" w:eastAsia="Times New Roman" w:hAnsi="Cambria"/>
          <w:b/>
          <w:sz w:val="22"/>
          <w:szCs w:val="22"/>
        </w:rPr>
        <w:t> </w:t>
      </w:r>
    </w:p>
    <w:p w14:paraId="762AE5A4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</w:p>
    <w:p w14:paraId="66B8BABD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Oświadczam/y, że:</w:t>
      </w: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57E0CFBB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rPr>
          <w:rFonts w:eastAsia="Times New Roman"/>
        </w:rPr>
      </w:pPr>
      <w:r w:rsidRPr="00D140F3">
        <w:rPr>
          <w:rFonts w:ascii="Cambria" w:eastAsia="Times New Roman" w:hAnsi="Cambria"/>
          <w:bCs/>
          <w:sz w:val="22"/>
          <w:szCs w:val="22"/>
        </w:rPr>
        <w:t>Udostępniam/y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D140F3">
        <w:rPr>
          <w:rFonts w:ascii="Cambria" w:eastAsia="Times New Roman" w:hAnsi="Cambria"/>
          <w:bCs/>
          <w:sz w:val="22"/>
          <w:szCs w:val="22"/>
        </w:rPr>
        <w:t>y w/w zasoby, w następującym zakresie:</w:t>
      </w:r>
    </w:p>
    <w:p w14:paraId="668E286D" w14:textId="77777777" w:rsidR="00783619" w:rsidRPr="000E3508" w:rsidRDefault="00783619" w:rsidP="00783619">
      <w:pPr>
        <w:spacing w:line="276" w:lineRule="auto"/>
        <w:ind w:left="720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76B1C23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1C7502BD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Sposób i okres udostepnienia Wykonawcy i wykorzystania przez niego zasobów podmiotu udostepniającego, przy wykonywaniu zamówienia będzie następujący:</w:t>
      </w:r>
      <w:r w:rsidRPr="00D140F3">
        <w:rPr>
          <w:rFonts w:ascii="Cambria" w:eastAsia="Times New Roman" w:hAnsi="Cambria"/>
          <w:bCs/>
          <w:sz w:val="22"/>
          <w:szCs w:val="22"/>
        </w:rPr>
        <w:t xml:space="preserve"> </w:t>
      </w:r>
    </w:p>
    <w:p w14:paraId="4FF6D437" w14:textId="77777777" w:rsidR="00783619" w:rsidRPr="000E3508" w:rsidRDefault="00783619" w:rsidP="00783619">
      <w:pPr>
        <w:spacing w:line="276" w:lineRule="auto"/>
        <w:rPr>
          <w:rFonts w:eastAsia="Times New Roman"/>
        </w:rPr>
      </w:pPr>
    </w:p>
    <w:p w14:paraId="4B382DBA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……………………………………………...</w:t>
      </w:r>
    </w:p>
    <w:p w14:paraId="453F1A0D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E3508">
        <w:rPr>
          <w:rFonts w:ascii="Cambria" w:eastAsia="Times New Roman" w:hAnsi="Cambria"/>
          <w:bCs/>
          <w:sz w:val="22"/>
          <w:szCs w:val="22"/>
        </w:rPr>
        <w:t>:</w:t>
      </w:r>
    </w:p>
    <w:p w14:paraId="20D74AA1" w14:textId="77777777" w:rsidR="00783619" w:rsidRPr="003304D0" w:rsidRDefault="00783619" w:rsidP="00783619">
      <w:pPr>
        <w:spacing w:line="276" w:lineRule="auto"/>
        <w:jc w:val="both"/>
        <w:rPr>
          <w:rFonts w:ascii="Cambria" w:eastAsia="Times New Roman" w:hAnsi="Cambria"/>
          <w:bCs/>
          <w:color w:val="FF0000"/>
          <w:sz w:val="22"/>
          <w:szCs w:val="22"/>
        </w:rPr>
      </w:pPr>
      <w:r w:rsidRPr="00FF55D3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7E56B729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</w:p>
    <w:p w14:paraId="5FBD9455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………………………………….                                                      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….</w:t>
      </w:r>
    </w:p>
    <w:p w14:paraId="62E723EB" w14:textId="667F619F" w:rsidR="00D95BE8" w:rsidRDefault="00783619" w:rsidP="00783619">
      <w:pPr>
        <w:spacing w:line="276" w:lineRule="auto"/>
        <w:jc w:val="center"/>
      </w:pP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(miejscowość, data)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ab/>
        <w:t xml:space="preserve">        </w:t>
      </w:r>
      <w:r>
        <w:rPr>
          <w:rFonts w:ascii="Cambria" w:eastAsia="Times New Roman" w:hAnsi="Cambria"/>
          <w:bCs/>
          <w:i/>
          <w:sz w:val="18"/>
          <w:szCs w:val="22"/>
        </w:rPr>
        <w:t xml:space="preserve">                                          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(podpis osoby upoważnionej podmiotu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>udostępniającego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 zasoby)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D3"/>
    <w:rsid w:val="00783619"/>
    <w:rsid w:val="0095197B"/>
    <w:rsid w:val="00D95BE8"/>
    <w:rsid w:val="00E10040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1601"/>
  <w15:chartTrackingRefBased/>
  <w15:docId w15:val="{BBF9DD8D-DDE9-4C15-919D-35D933CB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E100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E1004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4</cp:revision>
  <dcterms:created xsi:type="dcterms:W3CDTF">2021-03-02T11:46:00Z</dcterms:created>
  <dcterms:modified xsi:type="dcterms:W3CDTF">2021-06-09T07:48:00Z</dcterms:modified>
</cp:coreProperties>
</file>